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DD" w:rsidRDefault="002242DD" w:rsidP="002242DD">
      <w:pPr>
        <w:spacing w:after="0"/>
        <w:jc w:val="center"/>
        <w:rPr>
          <w:rFonts w:ascii="Times New Roman" w:hAnsi="Times New Roman" w:cs="Times New Roman"/>
        </w:rPr>
      </w:pPr>
      <w:r>
        <w:rPr>
          <w:rFonts w:ascii="Times New Roman" w:hAnsi="Times New Roman" w:cs="Times New Roman"/>
        </w:rPr>
        <w:t>URANIUM CORPORATION OF INDIA LIMITED</w:t>
      </w:r>
    </w:p>
    <w:p w:rsidR="002242DD" w:rsidRDefault="002242DD" w:rsidP="002242DD">
      <w:pPr>
        <w:spacing w:after="0"/>
        <w:jc w:val="center"/>
        <w:rPr>
          <w:rFonts w:ascii="Times New Roman" w:hAnsi="Times New Roman" w:cs="Times New Roman"/>
        </w:rPr>
      </w:pPr>
      <w:r>
        <w:rPr>
          <w:rFonts w:ascii="Times New Roman" w:hAnsi="Times New Roman" w:cs="Times New Roman"/>
        </w:rPr>
        <w:t>MOHULDIH MINES</w:t>
      </w:r>
    </w:p>
    <w:p w:rsidR="002242DD" w:rsidRDefault="002242DD" w:rsidP="002242DD">
      <w:pPr>
        <w:spacing w:after="0"/>
        <w:jc w:val="center"/>
        <w:rPr>
          <w:rFonts w:ascii="Times New Roman" w:hAnsi="Times New Roman" w:cs="Times New Roman"/>
        </w:rPr>
      </w:pPr>
    </w:p>
    <w:p w:rsidR="002242DD" w:rsidRDefault="002242DD" w:rsidP="002242DD">
      <w:pPr>
        <w:rPr>
          <w:rFonts w:ascii="Times New Roman" w:hAnsi="Times New Roman" w:cs="Times New Roman"/>
        </w:rPr>
      </w:pPr>
      <w:r>
        <w:rPr>
          <w:rFonts w:ascii="Times New Roman" w:hAnsi="Times New Roman" w:cs="Times New Roman"/>
        </w:rPr>
        <w:t>UCIL/MHD/Mining/Calibration/2022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Dated: 22.03.2022</w:t>
      </w:r>
    </w:p>
    <w:p w:rsidR="002242DD" w:rsidRDefault="002242DD" w:rsidP="002242DD">
      <w:pPr>
        <w:spacing w:after="0"/>
        <w:rPr>
          <w:rFonts w:ascii="Times New Roman" w:hAnsi="Times New Roman" w:cs="Times New Roman"/>
        </w:rPr>
      </w:pPr>
    </w:p>
    <w:p w:rsidR="002242DD" w:rsidRDefault="002242DD" w:rsidP="002242DD">
      <w:pPr>
        <w:spacing w:after="0"/>
        <w:jc w:val="center"/>
        <w:rPr>
          <w:rFonts w:ascii="Times New Roman" w:hAnsi="Times New Roman" w:cs="Times New Roman"/>
          <w:b/>
        </w:rPr>
      </w:pPr>
      <w:r>
        <w:rPr>
          <w:rFonts w:ascii="Times New Roman" w:hAnsi="Times New Roman" w:cs="Times New Roman"/>
          <w:b/>
        </w:rPr>
        <w:t xml:space="preserve">Sub: Quotation for Calibration of Ventilation </w:t>
      </w:r>
      <w:proofErr w:type="spellStart"/>
      <w:r>
        <w:rPr>
          <w:rFonts w:ascii="Times New Roman" w:hAnsi="Times New Roman" w:cs="Times New Roman"/>
          <w:b/>
        </w:rPr>
        <w:t>Equipments</w:t>
      </w:r>
      <w:proofErr w:type="spellEnd"/>
    </w:p>
    <w:p w:rsidR="002242DD" w:rsidRDefault="002242DD" w:rsidP="002242DD">
      <w:pPr>
        <w:spacing w:after="0"/>
        <w:rPr>
          <w:rFonts w:ascii="Times New Roman" w:hAnsi="Times New Roman" w:cs="Times New Roman"/>
        </w:rPr>
      </w:pPr>
    </w:p>
    <w:p w:rsidR="002242DD" w:rsidRDefault="002242DD" w:rsidP="002242DD">
      <w:pPr>
        <w:spacing w:after="0"/>
        <w:jc w:val="both"/>
        <w:rPr>
          <w:rFonts w:ascii="Times New Roman" w:hAnsi="Times New Roman" w:cs="Times New Roman"/>
        </w:rPr>
      </w:pPr>
      <w:r>
        <w:rPr>
          <w:rFonts w:ascii="Times New Roman" w:hAnsi="Times New Roman" w:cs="Times New Roman"/>
        </w:rPr>
        <w:t xml:space="preserve">We wish to calibrate the following ventilation </w:t>
      </w:r>
      <w:proofErr w:type="spellStart"/>
      <w:r>
        <w:rPr>
          <w:rFonts w:ascii="Times New Roman" w:hAnsi="Times New Roman" w:cs="Times New Roman"/>
        </w:rPr>
        <w:t>equipments</w:t>
      </w:r>
      <w:proofErr w:type="spellEnd"/>
      <w:r>
        <w:rPr>
          <w:rFonts w:ascii="Times New Roman" w:hAnsi="Times New Roman" w:cs="Times New Roman"/>
        </w:rPr>
        <w:t xml:space="preserve"> as mentioned below. We shall be grateful if you would kindly quote the lowest rate for calibrating the same. The quotation should be sealed and posted or given in sealed Envelope by hand to the office of Mines Manager, Mohuldih Mines, UCIL, P.O. – </w:t>
      </w:r>
      <w:proofErr w:type="spellStart"/>
      <w:r>
        <w:rPr>
          <w:rFonts w:ascii="Times New Roman" w:hAnsi="Times New Roman" w:cs="Times New Roman"/>
        </w:rPr>
        <w:t>Dudra</w:t>
      </w:r>
      <w:proofErr w:type="spellEnd"/>
      <w:r>
        <w:rPr>
          <w:rFonts w:ascii="Times New Roman" w:hAnsi="Times New Roman" w:cs="Times New Roman"/>
        </w:rPr>
        <w:t>, Dist. –</w:t>
      </w:r>
      <w:proofErr w:type="spellStart"/>
      <w:r>
        <w:rPr>
          <w:rFonts w:ascii="Times New Roman" w:hAnsi="Times New Roman" w:cs="Times New Roman"/>
        </w:rPr>
        <w:t>Sarikela-kharswan</w:t>
      </w:r>
      <w:proofErr w:type="spellEnd"/>
      <w:r>
        <w:rPr>
          <w:rFonts w:ascii="Times New Roman" w:hAnsi="Times New Roman" w:cs="Times New Roman"/>
        </w:rPr>
        <w:t>. Pin - 831002. Quotation should reach at the above address on or before 31.03.2022, after that we will deem that you are not interested.</w:t>
      </w:r>
    </w:p>
    <w:p w:rsidR="002242DD" w:rsidRDefault="002242DD" w:rsidP="002242DD">
      <w:pPr>
        <w:spacing w:after="0"/>
        <w:jc w:val="both"/>
        <w:rPr>
          <w:rFonts w:ascii="Times New Roman" w:hAnsi="Times New Roman" w:cs="Times New Roman"/>
        </w:rPr>
      </w:pPr>
    </w:p>
    <w:p w:rsidR="002242DD" w:rsidRDefault="002242DD" w:rsidP="002242DD">
      <w:pPr>
        <w:spacing w:after="0"/>
        <w:rPr>
          <w:rFonts w:ascii="Times New Roman" w:hAnsi="Times New Roman" w:cs="Times New Roman"/>
        </w:rPr>
      </w:pPr>
      <w:r>
        <w:rPr>
          <w:rFonts w:ascii="Times New Roman" w:hAnsi="Times New Roman" w:cs="Times New Roman"/>
          <w:b/>
        </w:rPr>
        <w:t>Quotation Format:-</w:t>
      </w:r>
    </w:p>
    <w:p w:rsidR="002242DD" w:rsidRDefault="002242DD" w:rsidP="002242DD">
      <w:pPr>
        <w:spacing w:after="0"/>
        <w:rPr>
          <w:rFonts w:ascii="Times New Roman" w:hAnsi="Times New Roman" w:cs="Times New Roman"/>
        </w:rPr>
      </w:pPr>
    </w:p>
    <w:tbl>
      <w:tblPr>
        <w:tblStyle w:val="TableGrid"/>
        <w:tblW w:w="0" w:type="auto"/>
        <w:jc w:val="center"/>
        <w:tblInd w:w="0" w:type="dxa"/>
        <w:tblLook w:val="04A0" w:firstRow="1" w:lastRow="0" w:firstColumn="1" w:lastColumn="0" w:noHBand="0" w:noVBand="1"/>
      </w:tblPr>
      <w:tblGrid>
        <w:gridCol w:w="779"/>
        <w:gridCol w:w="2250"/>
        <w:gridCol w:w="990"/>
        <w:gridCol w:w="1080"/>
        <w:gridCol w:w="1170"/>
        <w:gridCol w:w="804"/>
        <w:gridCol w:w="1194"/>
      </w:tblGrid>
      <w:tr w:rsidR="002242DD" w:rsidTr="002242DD">
        <w:trPr>
          <w:jc w:val="center"/>
        </w:trPr>
        <w:tc>
          <w:tcPr>
            <w:tcW w:w="738"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225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 xml:space="preserve">Description of </w:t>
            </w:r>
            <w:proofErr w:type="spellStart"/>
            <w:r>
              <w:rPr>
                <w:rFonts w:ascii="Times New Roman" w:hAnsi="Times New Roman" w:cs="Times New Roman"/>
              </w:rPr>
              <w:t>Equipments</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Qty.</w:t>
            </w:r>
          </w:p>
        </w:tc>
        <w:tc>
          <w:tcPr>
            <w:tcW w:w="108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Unit Rate</w:t>
            </w:r>
          </w:p>
          <w:p w:rsidR="002242DD" w:rsidRDefault="002242DD">
            <w:pPr>
              <w:jc w:val="center"/>
              <w:rPr>
                <w:rFonts w:ascii="Times New Roman" w:hAnsi="Times New Roman" w:cs="Times New Roman"/>
              </w:rPr>
            </w:pPr>
            <w:proofErr w:type="spellStart"/>
            <w:r>
              <w:rPr>
                <w:rFonts w:ascii="Times New Roman" w:hAnsi="Times New Roman" w:cs="Times New Roman"/>
              </w:rPr>
              <w:t>Rs</w:t>
            </w:r>
            <w:proofErr w:type="spellEnd"/>
            <w:r>
              <w:rPr>
                <w:rFonts w:ascii="Times New Roman" w:hAnsi="Times New Roman" w:cs="Times New Roman"/>
              </w:rPr>
              <w:t>.       P.</w:t>
            </w:r>
          </w:p>
        </w:tc>
        <w:tc>
          <w:tcPr>
            <w:tcW w:w="117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SGST</w:t>
            </w:r>
          </w:p>
          <w:p w:rsidR="002242DD" w:rsidRDefault="002242DD">
            <w:pPr>
              <w:jc w:val="center"/>
              <w:rPr>
                <w:rFonts w:ascii="Times New Roman" w:hAnsi="Times New Roman" w:cs="Times New Roman"/>
              </w:rPr>
            </w:pPr>
            <w:r>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CGST</w:t>
            </w:r>
          </w:p>
          <w:p w:rsidR="002242DD" w:rsidRDefault="002242DD">
            <w:pPr>
              <w:jc w:val="center"/>
              <w:rPr>
                <w:rFonts w:ascii="Times New Roman" w:hAnsi="Times New Roman" w:cs="Times New Roman"/>
              </w:rPr>
            </w:pPr>
            <w:r>
              <w:rPr>
                <w:rFonts w:ascii="Times New Roman" w:hAnsi="Times New Roman" w:cs="Times New Roman"/>
              </w:rPr>
              <w:t>%</w:t>
            </w:r>
          </w:p>
        </w:tc>
        <w:tc>
          <w:tcPr>
            <w:tcW w:w="1194"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Amount</w:t>
            </w:r>
          </w:p>
          <w:p w:rsidR="002242DD" w:rsidRDefault="002242DD">
            <w:pPr>
              <w:jc w:val="center"/>
              <w:rPr>
                <w:rFonts w:ascii="Times New Roman" w:hAnsi="Times New Roman" w:cs="Times New Roman"/>
              </w:rPr>
            </w:pPr>
            <w:proofErr w:type="spellStart"/>
            <w:r>
              <w:rPr>
                <w:rFonts w:ascii="Times New Roman" w:hAnsi="Times New Roman" w:cs="Times New Roman"/>
              </w:rPr>
              <w:t>Rs</w:t>
            </w:r>
            <w:proofErr w:type="spellEnd"/>
            <w:r>
              <w:rPr>
                <w:rFonts w:ascii="Times New Roman" w:hAnsi="Times New Roman" w:cs="Times New Roman"/>
              </w:rPr>
              <w:t>.       P.</w:t>
            </w:r>
          </w:p>
        </w:tc>
      </w:tr>
      <w:tr w:rsidR="002242DD" w:rsidTr="002242DD">
        <w:trPr>
          <w:jc w:val="center"/>
        </w:trPr>
        <w:tc>
          <w:tcPr>
            <w:tcW w:w="738"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1</w:t>
            </w:r>
          </w:p>
        </w:tc>
        <w:tc>
          <w:tcPr>
            <w:tcW w:w="225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Digital Lux Meter</w:t>
            </w:r>
          </w:p>
        </w:tc>
        <w:tc>
          <w:tcPr>
            <w:tcW w:w="99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r>
      <w:tr w:rsidR="002242DD" w:rsidTr="002242DD">
        <w:trPr>
          <w:jc w:val="center"/>
        </w:trPr>
        <w:tc>
          <w:tcPr>
            <w:tcW w:w="738"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2</w:t>
            </w:r>
          </w:p>
        </w:tc>
        <w:tc>
          <w:tcPr>
            <w:tcW w:w="225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Hygrometer</w:t>
            </w:r>
          </w:p>
        </w:tc>
        <w:tc>
          <w:tcPr>
            <w:tcW w:w="99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r>
      <w:tr w:rsidR="002242DD" w:rsidTr="002242DD">
        <w:trPr>
          <w:jc w:val="center"/>
        </w:trPr>
        <w:tc>
          <w:tcPr>
            <w:tcW w:w="738"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3</w:t>
            </w:r>
          </w:p>
        </w:tc>
        <w:tc>
          <w:tcPr>
            <w:tcW w:w="225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Sound Level Meter</w:t>
            </w:r>
          </w:p>
        </w:tc>
        <w:tc>
          <w:tcPr>
            <w:tcW w:w="99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r>
      <w:tr w:rsidR="002242DD" w:rsidTr="002242DD">
        <w:trPr>
          <w:jc w:val="center"/>
        </w:trPr>
        <w:tc>
          <w:tcPr>
            <w:tcW w:w="738"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4</w:t>
            </w:r>
          </w:p>
        </w:tc>
        <w:tc>
          <w:tcPr>
            <w:tcW w:w="225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Analog Anemometer</w:t>
            </w:r>
          </w:p>
        </w:tc>
        <w:tc>
          <w:tcPr>
            <w:tcW w:w="99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r>
      <w:tr w:rsidR="002242DD" w:rsidTr="002242DD">
        <w:trPr>
          <w:jc w:val="center"/>
        </w:trPr>
        <w:tc>
          <w:tcPr>
            <w:tcW w:w="738"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5</w:t>
            </w:r>
          </w:p>
        </w:tc>
        <w:tc>
          <w:tcPr>
            <w:tcW w:w="225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Digital Anemometer</w:t>
            </w:r>
          </w:p>
        </w:tc>
        <w:tc>
          <w:tcPr>
            <w:tcW w:w="990" w:type="dxa"/>
            <w:tcBorders>
              <w:top w:val="single" w:sz="4" w:space="0" w:color="auto"/>
              <w:left w:val="single" w:sz="4" w:space="0" w:color="auto"/>
              <w:bottom w:val="single" w:sz="4" w:space="0" w:color="auto"/>
              <w:right w:val="single" w:sz="4" w:space="0" w:color="auto"/>
            </w:tcBorders>
            <w:hideMark/>
          </w:tcPr>
          <w:p w:rsidR="002242DD" w:rsidRDefault="002242DD">
            <w:pPr>
              <w:jc w:val="center"/>
              <w:rPr>
                <w:rFonts w:ascii="Times New Roman" w:hAnsi="Times New Roman" w:cs="Times New Roman"/>
              </w:rPr>
            </w:pPr>
            <w:r>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c>
          <w:tcPr>
            <w:tcW w:w="1194" w:type="dxa"/>
            <w:tcBorders>
              <w:top w:val="single" w:sz="4" w:space="0" w:color="auto"/>
              <w:left w:val="single" w:sz="4" w:space="0" w:color="auto"/>
              <w:bottom w:val="single" w:sz="4" w:space="0" w:color="auto"/>
              <w:right w:val="single" w:sz="4" w:space="0" w:color="auto"/>
            </w:tcBorders>
          </w:tcPr>
          <w:p w:rsidR="002242DD" w:rsidRDefault="002242DD">
            <w:pPr>
              <w:jc w:val="center"/>
              <w:rPr>
                <w:rFonts w:ascii="Times New Roman" w:hAnsi="Times New Roman" w:cs="Times New Roman"/>
              </w:rPr>
            </w:pPr>
          </w:p>
        </w:tc>
      </w:tr>
    </w:tbl>
    <w:p w:rsidR="002242DD" w:rsidRDefault="002242DD" w:rsidP="002242DD">
      <w:pPr>
        <w:spacing w:after="0"/>
        <w:rPr>
          <w:rFonts w:ascii="Times New Roman" w:hAnsi="Times New Roman" w:cs="Times New Roman"/>
        </w:rPr>
      </w:pPr>
    </w:p>
    <w:p w:rsidR="002242DD" w:rsidRDefault="002242DD" w:rsidP="002242DD">
      <w:pPr>
        <w:spacing w:after="0"/>
        <w:rPr>
          <w:rFonts w:ascii="Times New Roman" w:hAnsi="Times New Roman" w:cs="Times New Roman"/>
        </w:rPr>
      </w:pPr>
      <w:r>
        <w:rPr>
          <w:rFonts w:ascii="Times New Roman" w:hAnsi="Times New Roman" w:cs="Times New Roman"/>
        </w:rPr>
        <w:t>(Rupees…………………………………………………………………………………………………………………………………….only)</w:t>
      </w:r>
    </w:p>
    <w:p w:rsidR="002242DD" w:rsidRDefault="002242DD" w:rsidP="002242DD">
      <w:pPr>
        <w:spacing w:after="0"/>
        <w:rPr>
          <w:rFonts w:ascii="Times New Roman" w:hAnsi="Times New Roman" w:cs="Times New Roman"/>
        </w:rPr>
      </w:pPr>
    </w:p>
    <w:p w:rsidR="002242DD" w:rsidRDefault="002242DD" w:rsidP="002242DD">
      <w:pPr>
        <w:spacing w:after="0"/>
        <w:rPr>
          <w:rFonts w:ascii="Times New Roman" w:hAnsi="Times New Roman" w:cs="Times New Roman"/>
          <w:b/>
        </w:rPr>
      </w:pPr>
      <w:r>
        <w:rPr>
          <w:rFonts w:ascii="Times New Roman" w:hAnsi="Times New Roman" w:cs="Times New Roman"/>
          <w:b/>
        </w:rPr>
        <w:t>Mentioned Terms &amp; Conditions:-</w:t>
      </w:r>
    </w:p>
    <w:p w:rsidR="002242DD" w:rsidRDefault="002242DD" w:rsidP="002242DD">
      <w:pPr>
        <w:pStyle w:val="ListParagraph"/>
        <w:numPr>
          <w:ilvl w:val="0"/>
          <w:numId w:val="1"/>
        </w:numPr>
        <w:spacing w:after="0"/>
        <w:rPr>
          <w:rFonts w:ascii="Times New Roman" w:hAnsi="Times New Roman" w:cs="Times New Roman"/>
        </w:rPr>
      </w:pPr>
      <w:r>
        <w:rPr>
          <w:rFonts w:ascii="Times New Roman" w:hAnsi="Times New Roman" w:cs="Times New Roman"/>
        </w:rPr>
        <w:t>Place of Delivery</w:t>
      </w:r>
    </w:p>
    <w:p w:rsidR="002242DD" w:rsidRDefault="002242DD" w:rsidP="002242DD">
      <w:pPr>
        <w:pStyle w:val="ListParagraph"/>
        <w:numPr>
          <w:ilvl w:val="0"/>
          <w:numId w:val="1"/>
        </w:numPr>
        <w:spacing w:after="0"/>
        <w:rPr>
          <w:rFonts w:ascii="Times New Roman" w:hAnsi="Times New Roman" w:cs="Times New Roman"/>
        </w:rPr>
      </w:pPr>
      <w:r>
        <w:rPr>
          <w:rFonts w:ascii="Times New Roman" w:hAnsi="Times New Roman" w:cs="Times New Roman"/>
        </w:rPr>
        <w:t>Delivery Period</w:t>
      </w:r>
    </w:p>
    <w:p w:rsidR="002242DD" w:rsidRDefault="002242DD" w:rsidP="002242DD">
      <w:pPr>
        <w:pStyle w:val="ListParagraph"/>
        <w:numPr>
          <w:ilvl w:val="0"/>
          <w:numId w:val="1"/>
        </w:numPr>
        <w:spacing w:after="0"/>
        <w:rPr>
          <w:rFonts w:ascii="Times New Roman" w:hAnsi="Times New Roman" w:cs="Times New Roman"/>
        </w:rPr>
      </w:pPr>
      <w:r>
        <w:rPr>
          <w:rFonts w:ascii="Times New Roman" w:hAnsi="Times New Roman" w:cs="Times New Roman"/>
        </w:rPr>
        <w:t>Payment Terms.</w:t>
      </w:r>
    </w:p>
    <w:p w:rsidR="002242DD" w:rsidRDefault="002242DD" w:rsidP="002242DD">
      <w:pPr>
        <w:pStyle w:val="ListParagraph"/>
        <w:numPr>
          <w:ilvl w:val="0"/>
          <w:numId w:val="1"/>
        </w:numPr>
        <w:spacing w:after="0"/>
        <w:rPr>
          <w:rFonts w:ascii="Times New Roman" w:hAnsi="Times New Roman" w:cs="Times New Roman"/>
        </w:rPr>
      </w:pPr>
      <w:r>
        <w:rPr>
          <w:rFonts w:ascii="Times New Roman" w:hAnsi="Times New Roman" w:cs="Times New Roman"/>
        </w:rPr>
        <w:t>Validity Period of Offer</w:t>
      </w:r>
    </w:p>
    <w:p w:rsidR="002242DD" w:rsidRDefault="002242DD" w:rsidP="002242DD">
      <w:pPr>
        <w:pStyle w:val="ListParagraph"/>
        <w:numPr>
          <w:ilvl w:val="0"/>
          <w:numId w:val="1"/>
        </w:numPr>
        <w:spacing w:after="0"/>
        <w:rPr>
          <w:rFonts w:ascii="Times New Roman" w:hAnsi="Times New Roman" w:cs="Times New Roman"/>
        </w:rPr>
      </w:pPr>
      <w:r>
        <w:rPr>
          <w:rFonts w:ascii="Times New Roman" w:hAnsi="Times New Roman" w:cs="Times New Roman"/>
        </w:rPr>
        <w:t>Bank Particulars:</w:t>
      </w:r>
    </w:p>
    <w:p w:rsidR="002242DD" w:rsidRDefault="002242DD" w:rsidP="002242DD">
      <w:pPr>
        <w:pStyle w:val="ListParagraph"/>
        <w:numPr>
          <w:ilvl w:val="0"/>
          <w:numId w:val="2"/>
        </w:numPr>
        <w:spacing w:after="0"/>
        <w:rPr>
          <w:rFonts w:ascii="Times New Roman" w:hAnsi="Times New Roman" w:cs="Times New Roman"/>
        </w:rPr>
      </w:pPr>
      <w:r>
        <w:rPr>
          <w:rFonts w:ascii="Times New Roman" w:hAnsi="Times New Roman" w:cs="Times New Roman"/>
        </w:rPr>
        <w:t>Account Name:-</w:t>
      </w:r>
    </w:p>
    <w:p w:rsidR="002242DD" w:rsidRDefault="002242DD" w:rsidP="002242DD">
      <w:pPr>
        <w:pStyle w:val="ListParagraph"/>
        <w:numPr>
          <w:ilvl w:val="0"/>
          <w:numId w:val="2"/>
        </w:numPr>
        <w:spacing w:after="0"/>
        <w:rPr>
          <w:rFonts w:ascii="Times New Roman" w:hAnsi="Times New Roman" w:cs="Times New Roman"/>
        </w:rPr>
      </w:pPr>
      <w:r>
        <w:rPr>
          <w:rFonts w:ascii="Times New Roman" w:hAnsi="Times New Roman" w:cs="Times New Roman"/>
        </w:rPr>
        <w:t>Account Number:-</w:t>
      </w:r>
    </w:p>
    <w:p w:rsidR="002242DD" w:rsidRDefault="002242DD" w:rsidP="002242DD">
      <w:pPr>
        <w:pStyle w:val="ListParagraph"/>
        <w:numPr>
          <w:ilvl w:val="0"/>
          <w:numId w:val="2"/>
        </w:numPr>
        <w:spacing w:after="0"/>
        <w:rPr>
          <w:rFonts w:ascii="Times New Roman" w:hAnsi="Times New Roman" w:cs="Times New Roman"/>
        </w:rPr>
      </w:pPr>
      <w:r>
        <w:rPr>
          <w:rFonts w:ascii="Times New Roman" w:hAnsi="Times New Roman" w:cs="Times New Roman"/>
        </w:rPr>
        <w:t>Bank Name:-</w:t>
      </w:r>
    </w:p>
    <w:p w:rsidR="002242DD" w:rsidRDefault="002242DD" w:rsidP="002242DD">
      <w:pPr>
        <w:pStyle w:val="ListParagraph"/>
        <w:numPr>
          <w:ilvl w:val="0"/>
          <w:numId w:val="2"/>
        </w:numPr>
        <w:spacing w:after="0"/>
        <w:rPr>
          <w:rFonts w:ascii="Times New Roman" w:hAnsi="Times New Roman" w:cs="Times New Roman"/>
        </w:rPr>
      </w:pPr>
      <w:r>
        <w:rPr>
          <w:rFonts w:ascii="Times New Roman" w:hAnsi="Times New Roman" w:cs="Times New Roman"/>
        </w:rPr>
        <w:t>IFSC Code:-</w:t>
      </w:r>
    </w:p>
    <w:p w:rsidR="002242DD" w:rsidRDefault="002242DD" w:rsidP="002242DD">
      <w:pPr>
        <w:pStyle w:val="ListParagraph"/>
        <w:numPr>
          <w:ilvl w:val="0"/>
          <w:numId w:val="2"/>
        </w:numPr>
        <w:spacing w:after="0"/>
        <w:rPr>
          <w:rFonts w:ascii="Times New Roman" w:hAnsi="Times New Roman" w:cs="Times New Roman"/>
        </w:rPr>
      </w:pPr>
      <w:r>
        <w:rPr>
          <w:rFonts w:ascii="Times New Roman" w:hAnsi="Times New Roman" w:cs="Times New Roman"/>
        </w:rPr>
        <w:t>MICR Code:-</w:t>
      </w:r>
    </w:p>
    <w:p w:rsidR="002242DD" w:rsidRDefault="002242DD" w:rsidP="002242DD">
      <w:pPr>
        <w:pStyle w:val="ListParagraph"/>
        <w:numPr>
          <w:ilvl w:val="0"/>
          <w:numId w:val="2"/>
        </w:numPr>
        <w:spacing w:after="0"/>
        <w:rPr>
          <w:rFonts w:ascii="Times New Roman" w:hAnsi="Times New Roman" w:cs="Times New Roman"/>
        </w:rPr>
      </w:pPr>
      <w:r>
        <w:rPr>
          <w:rFonts w:ascii="Times New Roman" w:hAnsi="Times New Roman" w:cs="Times New Roman"/>
        </w:rPr>
        <w:t>Account Type:-</w:t>
      </w:r>
    </w:p>
    <w:p w:rsidR="002242DD" w:rsidRDefault="002242DD" w:rsidP="002242DD">
      <w:pPr>
        <w:pStyle w:val="ListParagraph"/>
        <w:numPr>
          <w:ilvl w:val="0"/>
          <w:numId w:val="1"/>
        </w:numPr>
        <w:spacing w:after="0"/>
        <w:rPr>
          <w:rFonts w:ascii="Times New Roman" w:hAnsi="Times New Roman" w:cs="Times New Roman"/>
        </w:rPr>
      </w:pPr>
      <w:r>
        <w:rPr>
          <w:rFonts w:ascii="Times New Roman" w:hAnsi="Times New Roman" w:cs="Times New Roman"/>
        </w:rPr>
        <w:t xml:space="preserve">Hard Copy of Calibration Certificates is required to be provided against each </w:t>
      </w:r>
      <w:proofErr w:type="spellStart"/>
      <w:proofErr w:type="gramStart"/>
      <w:r>
        <w:rPr>
          <w:rFonts w:ascii="Times New Roman" w:hAnsi="Times New Roman" w:cs="Times New Roman"/>
        </w:rPr>
        <w:t>equipments</w:t>
      </w:r>
      <w:proofErr w:type="spellEnd"/>
      <w:proofErr w:type="gramEnd"/>
      <w:r>
        <w:rPr>
          <w:rFonts w:ascii="Times New Roman" w:hAnsi="Times New Roman" w:cs="Times New Roman"/>
        </w:rPr>
        <w:t>.</w:t>
      </w:r>
    </w:p>
    <w:p w:rsidR="002242DD" w:rsidRDefault="002242DD" w:rsidP="002242DD">
      <w:pPr>
        <w:pStyle w:val="ListParagraph"/>
        <w:numPr>
          <w:ilvl w:val="0"/>
          <w:numId w:val="1"/>
        </w:numPr>
        <w:spacing w:after="0"/>
        <w:rPr>
          <w:rFonts w:ascii="Times New Roman" w:hAnsi="Times New Roman" w:cs="Times New Roman"/>
        </w:rPr>
      </w:pPr>
      <w:r>
        <w:rPr>
          <w:rFonts w:ascii="Times New Roman" w:hAnsi="Times New Roman" w:cs="Times New Roman"/>
        </w:rPr>
        <w:t xml:space="preserve">Normal Completion Period should be within 6 working days after receiving of </w:t>
      </w:r>
      <w:proofErr w:type="spellStart"/>
      <w:r>
        <w:rPr>
          <w:rFonts w:ascii="Times New Roman" w:hAnsi="Times New Roman" w:cs="Times New Roman"/>
        </w:rPr>
        <w:t>equipments</w:t>
      </w:r>
      <w:proofErr w:type="spellEnd"/>
      <w:r>
        <w:rPr>
          <w:rFonts w:ascii="Times New Roman" w:hAnsi="Times New Roman" w:cs="Times New Roman"/>
        </w:rPr>
        <w:t>.</w:t>
      </w:r>
    </w:p>
    <w:p w:rsidR="002242DD" w:rsidRDefault="002242DD" w:rsidP="002242DD">
      <w:pPr>
        <w:pStyle w:val="ListParagraph"/>
        <w:numPr>
          <w:ilvl w:val="0"/>
          <w:numId w:val="1"/>
        </w:numPr>
        <w:spacing w:after="0"/>
        <w:rPr>
          <w:rFonts w:ascii="Times New Roman" w:hAnsi="Times New Roman" w:cs="Times New Roman"/>
        </w:rPr>
      </w:pPr>
      <w:r>
        <w:rPr>
          <w:rFonts w:ascii="Times New Roman" w:hAnsi="Times New Roman" w:cs="Times New Roman"/>
        </w:rPr>
        <w:t>100% payment shall be released after completion of calibration work.</w:t>
      </w:r>
    </w:p>
    <w:p w:rsidR="002242DD" w:rsidRDefault="002242DD" w:rsidP="002242DD">
      <w:pPr>
        <w:pStyle w:val="ListParagraph"/>
        <w:spacing w:after="0"/>
        <w:ind w:left="1440"/>
        <w:rPr>
          <w:rFonts w:ascii="Times New Roman" w:hAnsi="Times New Roman" w:cs="Times New Roman"/>
        </w:rPr>
      </w:pPr>
    </w:p>
    <w:p w:rsidR="002242DD" w:rsidRDefault="002242DD" w:rsidP="002242DD">
      <w:pPr>
        <w:pStyle w:val="ListParagraph"/>
        <w:spacing w:after="0"/>
        <w:ind w:left="1440"/>
        <w:rPr>
          <w:rFonts w:ascii="Times New Roman" w:hAnsi="Times New Roman" w:cs="Times New Roman"/>
        </w:rPr>
      </w:pPr>
    </w:p>
    <w:p w:rsidR="002242DD" w:rsidRDefault="002242DD" w:rsidP="002242DD">
      <w:pPr>
        <w:pStyle w:val="ListParagraph"/>
        <w:spacing w:after="0"/>
        <w:ind w:left="1440"/>
        <w:rPr>
          <w:rFonts w:ascii="Times New Roman" w:hAnsi="Times New Roman" w:cs="Times New Roman"/>
        </w:rPr>
      </w:pPr>
    </w:p>
    <w:p w:rsidR="002242DD" w:rsidRDefault="002242DD" w:rsidP="002242DD">
      <w:pPr>
        <w:pStyle w:val="ListParagraph"/>
        <w:spacing w:after="0"/>
        <w:ind w:left="7200" w:firstLine="720"/>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Debashis</w:t>
      </w:r>
      <w:proofErr w:type="spellEnd"/>
      <w:r>
        <w:rPr>
          <w:rFonts w:ascii="Times New Roman" w:hAnsi="Times New Roman" w:cs="Times New Roman"/>
        </w:rPr>
        <w:t xml:space="preserve"> Roy)</w:t>
      </w:r>
    </w:p>
    <w:p w:rsidR="002242DD" w:rsidRDefault="002242DD" w:rsidP="002242DD">
      <w:pPr>
        <w:pStyle w:val="ListParagraph"/>
        <w:spacing w:after="0"/>
        <w:ind w:left="1440"/>
        <w:jc w:val="right"/>
        <w:rPr>
          <w:rFonts w:ascii="Times New Roman" w:hAnsi="Times New Roman" w:cs="Times New Roman"/>
        </w:rPr>
      </w:pPr>
      <w:r>
        <w:rPr>
          <w:rFonts w:ascii="Times New Roman" w:hAnsi="Times New Roman" w:cs="Times New Roman"/>
        </w:rPr>
        <w:t xml:space="preserve">Dy. </w:t>
      </w:r>
      <w:proofErr w:type="spellStart"/>
      <w:r>
        <w:rPr>
          <w:rFonts w:ascii="Times New Roman" w:hAnsi="Times New Roman" w:cs="Times New Roman"/>
        </w:rPr>
        <w:t>Supdt</w:t>
      </w:r>
      <w:proofErr w:type="spellEnd"/>
      <w:r>
        <w:rPr>
          <w:rFonts w:ascii="Times New Roman" w:hAnsi="Times New Roman" w:cs="Times New Roman"/>
        </w:rPr>
        <w:t>. (Mines)</w:t>
      </w:r>
    </w:p>
    <w:p w:rsidR="002242DD" w:rsidRDefault="002242DD" w:rsidP="002242DD">
      <w:pPr>
        <w:pStyle w:val="ListParagraph"/>
        <w:spacing w:after="0"/>
        <w:ind w:left="1440"/>
        <w:jc w:val="right"/>
        <w:rPr>
          <w:rFonts w:ascii="Times New Roman" w:hAnsi="Times New Roman" w:cs="Times New Roman"/>
        </w:rPr>
      </w:pPr>
      <w:r>
        <w:rPr>
          <w:rFonts w:ascii="Times New Roman" w:hAnsi="Times New Roman" w:cs="Times New Roman"/>
        </w:rPr>
        <w:t>UCIL, Mohuldih Mines</w:t>
      </w:r>
    </w:p>
    <w:p w:rsidR="002242DD" w:rsidRDefault="002242DD" w:rsidP="002242DD">
      <w:pPr>
        <w:tabs>
          <w:tab w:val="left" w:pos="1320"/>
        </w:tabs>
      </w:pPr>
    </w:p>
    <w:p w:rsidR="00CD249F" w:rsidRDefault="00CD249F">
      <w:bookmarkStart w:id="0" w:name="_GoBack"/>
      <w:bookmarkEnd w:id="0"/>
    </w:p>
    <w:sectPr w:rsidR="00CD249F" w:rsidSect="00B545BB">
      <w:pgSz w:w="11909" w:h="16834" w:code="9"/>
      <w:pgMar w:top="1267" w:right="907" w:bottom="108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C2E"/>
    <w:multiLevelType w:val="hybridMultilevel"/>
    <w:tmpl w:val="233E7BCE"/>
    <w:lvl w:ilvl="0" w:tplc="62BEA78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F481092"/>
    <w:multiLevelType w:val="hybridMultilevel"/>
    <w:tmpl w:val="5D7E0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E0"/>
    <w:rsid w:val="00005F1F"/>
    <w:rsid w:val="00007325"/>
    <w:rsid w:val="000205C6"/>
    <w:rsid w:val="00022CD6"/>
    <w:rsid w:val="00023521"/>
    <w:rsid w:val="00026D4A"/>
    <w:rsid w:val="00040E74"/>
    <w:rsid w:val="00046F66"/>
    <w:rsid w:val="00051B9B"/>
    <w:rsid w:val="00051F88"/>
    <w:rsid w:val="000535B3"/>
    <w:rsid w:val="00053A9D"/>
    <w:rsid w:val="00054F20"/>
    <w:rsid w:val="000574F2"/>
    <w:rsid w:val="00070241"/>
    <w:rsid w:val="00097757"/>
    <w:rsid w:val="000A0A4B"/>
    <w:rsid w:val="000A55F9"/>
    <w:rsid w:val="000A718E"/>
    <w:rsid w:val="000B3150"/>
    <w:rsid w:val="000B355C"/>
    <w:rsid w:val="000B4745"/>
    <w:rsid w:val="000B57C0"/>
    <w:rsid w:val="000B5F82"/>
    <w:rsid w:val="000D3445"/>
    <w:rsid w:val="000E09E6"/>
    <w:rsid w:val="000E3871"/>
    <w:rsid w:val="000E63FB"/>
    <w:rsid w:val="000E70C3"/>
    <w:rsid w:val="00100CE4"/>
    <w:rsid w:val="001070D3"/>
    <w:rsid w:val="00110108"/>
    <w:rsid w:val="00115208"/>
    <w:rsid w:val="001201D4"/>
    <w:rsid w:val="00136840"/>
    <w:rsid w:val="001629FB"/>
    <w:rsid w:val="00174297"/>
    <w:rsid w:val="00175EEC"/>
    <w:rsid w:val="00183485"/>
    <w:rsid w:val="00186F6C"/>
    <w:rsid w:val="00187717"/>
    <w:rsid w:val="001A21C2"/>
    <w:rsid w:val="001B60DE"/>
    <w:rsid w:val="001C45AD"/>
    <w:rsid w:val="001E214C"/>
    <w:rsid w:val="001F00A3"/>
    <w:rsid w:val="00207CF6"/>
    <w:rsid w:val="00220D25"/>
    <w:rsid w:val="002242DD"/>
    <w:rsid w:val="00240AC3"/>
    <w:rsid w:val="002432C4"/>
    <w:rsid w:val="00243A13"/>
    <w:rsid w:val="00244D3C"/>
    <w:rsid w:val="0024572E"/>
    <w:rsid w:val="00252951"/>
    <w:rsid w:val="00253507"/>
    <w:rsid w:val="00271C80"/>
    <w:rsid w:val="00276544"/>
    <w:rsid w:val="0027718A"/>
    <w:rsid w:val="00282C89"/>
    <w:rsid w:val="002859F9"/>
    <w:rsid w:val="00285D7A"/>
    <w:rsid w:val="00287782"/>
    <w:rsid w:val="002B22F1"/>
    <w:rsid w:val="002B5B7A"/>
    <w:rsid w:val="002B77DC"/>
    <w:rsid w:val="002C2D1E"/>
    <w:rsid w:val="002C7A69"/>
    <w:rsid w:val="002D2E48"/>
    <w:rsid w:val="002D3E74"/>
    <w:rsid w:val="002E5BD1"/>
    <w:rsid w:val="002F46A3"/>
    <w:rsid w:val="003024B4"/>
    <w:rsid w:val="00307A91"/>
    <w:rsid w:val="003112E5"/>
    <w:rsid w:val="003153A4"/>
    <w:rsid w:val="003153B0"/>
    <w:rsid w:val="00316578"/>
    <w:rsid w:val="00316CEE"/>
    <w:rsid w:val="00321DD2"/>
    <w:rsid w:val="00324745"/>
    <w:rsid w:val="00325341"/>
    <w:rsid w:val="00326A3B"/>
    <w:rsid w:val="00332071"/>
    <w:rsid w:val="00341667"/>
    <w:rsid w:val="003416DA"/>
    <w:rsid w:val="00343916"/>
    <w:rsid w:val="003439B6"/>
    <w:rsid w:val="00345AE4"/>
    <w:rsid w:val="00346C20"/>
    <w:rsid w:val="00350EDF"/>
    <w:rsid w:val="00352960"/>
    <w:rsid w:val="00364192"/>
    <w:rsid w:val="00371D74"/>
    <w:rsid w:val="00375CCF"/>
    <w:rsid w:val="00375F09"/>
    <w:rsid w:val="00384475"/>
    <w:rsid w:val="003879BD"/>
    <w:rsid w:val="003A1392"/>
    <w:rsid w:val="003A2A67"/>
    <w:rsid w:val="003A449F"/>
    <w:rsid w:val="003D42B6"/>
    <w:rsid w:val="003E0AF4"/>
    <w:rsid w:val="003E24EB"/>
    <w:rsid w:val="003F491D"/>
    <w:rsid w:val="003F6D82"/>
    <w:rsid w:val="003F7582"/>
    <w:rsid w:val="003F7B3E"/>
    <w:rsid w:val="00400DF9"/>
    <w:rsid w:val="00402966"/>
    <w:rsid w:val="0040533E"/>
    <w:rsid w:val="00407D9A"/>
    <w:rsid w:val="00427839"/>
    <w:rsid w:val="004503EF"/>
    <w:rsid w:val="00453887"/>
    <w:rsid w:val="004658B9"/>
    <w:rsid w:val="004806A6"/>
    <w:rsid w:val="0048093C"/>
    <w:rsid w:val="00491FEC"/>
    <w:rsid w:val="004A68FF"/>
    <w:rsid w:val="004B1FC3"/>
    <w:rsid w:val="004B78D7"/>
    <w:rsid w:val="004C08F4"/>
    <w:rsid w:val="004C12E5"/>
    <w:rsid w:val="004C3AD6"/>
    <w:rsid w:val="004D1B9D"/>
    <w:rsid w:val="004D6A7F"/>
    <w:rsid w:val="004D7982"/>
    <w:rsid w:val="004F446E"/>
    <w:rsid w:val="004F6996"/>
    <w:rsid w:val="00501E36"/>
    <w:rsid w:val="00502EF0"/>
    <w:rsid w:val="0051115E"/>
    <w:rsid w:val="0051137E"/>
    <w:rsid w:val="00520C7D"/>
    <w:rsid w:val="005221A4"/>
    <w:rsid w:val="005234AD"/>
    <w:rsid w:val="0052422C"/>
    <w:rsid w:val="005276C9"/>
    <w:rsid w:val="00535A34"/>
    <w:rsid w:val="0054218D"/>
    <w:rsid w:val="00547F63"/>
    <w:rsid w:val="00553E37"/>
    <w:rsid w:val="0055636C"/>
    <w:rsid w:val="00560F80"/>
    <w:rsid w:val="005739D0"/>
    <w:rsid w:val="005757E1"/>
    <w:rsid w:val="0059242D"/>
    <w:rsid w:val="00592C03"/>
    <w:rsid w:val="00593597"/>
    <w:rsid w:val="005A31DC"/>
    <w:rsid w:val="005A6910"/>
    <w:rsid w:val="005B12CB"/>
    <w:rsid w:val="005B2122"/>
    <w:rsid w:val="005C0F4F"/>
    <w:rsid w:val="005C6B7E"/>
    <w:rsid w:val="005D2894"/>
    <w:rsid w:val="005D2D06"/>
    <w:rsid w:val="005E2F8E"/>
    <w:rsid w:val="005E5282"/>
    <w:rsid w:val="00612F09"/>
    <w:rsid w:val="00633DCC"/>
    <w:rsid w:val="00641400"/>
    <w:rsid w:val="0065283F"/>
    <w:rsid w:val="00655932"/>
    <w:rsid w:val="00664F33"/>
    <w:rsid w:val="00666713"/>
    <w:rsid w:val="0068196F"/>
    <w:rsid w:val="00683EE0"/>
    <w:rsid w:val="00687882"/>
    <w:rsid w:val="006954E4"/>
    <w:rsid w:val="006A2E8D"/>
    <w:rsid w:val="006A3CBC"/>
    <w:rsid w:val="006B3BC0"/>
    <w:rsid w:val="006C40E0"/>
    <w:rsid w:val="006E1148"/>
    <w:rsid w:val="006E7827"/>
    <w:rsid w:val="006F411A"/>
    <w:rsid w:val="006F7CC7"/>
    <w:rsid w:val="00716307"/>
    <w:rsid w:val="007265FB"/>
    <w:rsid w:val="007414C2"/>
    <w:rsid w:val="00745DE5"/>
    <w:rsid w:val="0075457F"/>
    <w:rsid w:val="00766560"/>
    <w:rsid w:val="007676FB"/>
    <w:rsid w:val="00782EA6"/>
    <w:rsid w:val="007940B1"/>
    <w:rsid w:val="00796C37"/>
    <w:rsid w:val="007C392F"/>
    <w:rsid w:val="007D35C9"/>
    <w:rsid w:val="007D3EE6"/>
    <w:rsid w:val="007D5234"/>
    <w:rsid w:val="007D5413"/>
    <w:rsid w:val="007E1AE8"/>
    <w:rsid w:val="007E4DAB"/>
    <w:rsid w:val="007E6AB3"/>
    <w:rsid w:val="007F22FE"/>
    <w:rsid w:val="007F3F61"/>
    <w:rsid w:val="007F7343"/>
    <w:rsid w:val="007F7631"/>
    <w:rsid w:val="00804E18"/>
    <w:rsid w:val="00807487"/>
    <w:rsid w:val="00807825"/>
    <w:rsid w:val="00810E75"/>
    <w:rsid w:val="00812C66"/>
    <w:rsid w:val="0081390E"/>
    <w:rsid w:val="00815382"/>
    <w:rsid w:val="008305E8"/>
    <w:rsid w:val="00831FBE"/>
    <w:rsid w:val="008344B4"/>
    <w:rsid w:val="00835B34"/>
    <w:rsid w:val="00845B9F"/>
    <w:rsid w:val="00857FC5"/>
    <w:rsid w:val="00873590"/>
    <w:rsid w:val="00880778"/>
    <w:rsid w:val="008827E8"/>
    <w:rsid w:val="00892724"/>
    <w:rsid w:val="00895149"/>
    <w:rsid w:val="00895D1F"/>
    <w:rsid w:val="008B6371"/>
    <w:rsid w:val="008C6973"/>
    <w:rsid w:val="008E1EF0"/>
    <w:rsid w:val="008E32DE"/>
    <w:rsid w:val="008E3B3B"/>
    <w:rsid w:val="008E4612"/>
    <w:rsid w:val="008F064F"/>
    <w:rsid w:val="00900285"/>
    <w:rsid w:val="00905ED3"/>
    <w:rsid w:val="0091083A"/>
    <w:rsid w:val="00917D9F"/>
    <w:rsid w:val="009341D4"/>
    <w:rsid w:val="009405A3"/>
    <w:rsid w:val="0094202E"/>
    <w:rsid w:val="00943F9F"/>
    <w:rsid w:val="00951646"/>
    <w:rsid w:val="00952365"/>
    <w:rsid w:val="00966A57"/>
    <w:rsid w:val="00967A17"/>
    <w:rsid w:val="00972BAF"/>
    <w:rsid w:val="009B5823"/>
    <w:rsid w:val="009B5A41"/>
    <w:rsid w:val="009C5CF7"/>
    <w:rsid w:val="009E2548"/>
    <w:rsid w:val="009E3A69"/>
    <w:rsid w:val="009F47E1"/>
    <w:rsid w:val="009F7FE6"/>
    <w:rsid w:val="00A00A1D"/>
    <w:rsid w:val="00A021BF"/>
    <w:rsid w:val="00A07D54"/>
    <w:rsid w:val="00A11513"/>
    <w:rsid w:val="00A12928"/>
    <w:rsid w:val="00A13678"/>
    <w:rsid w:val="00A201D3"/>
    <w:rsid w:val="00A240D1"/>
    <w:rsid w:val="00A30693"/>
    <w:rsid w:val="00A54196"/>
    <w:rsid w:val="00A569EE"/>
    <w:rsid w:val="00A61BF9"/>
    <w:rsid w:val="00A84B75"/>
    <w:rsid w:val="00A85C1C"/>
    <w:rsid w:val="00A86192"/>
    <w:rsid w:val="00A87873"/>
    <w:rsid w:val="00A90999"/>
    <w:rsid w:val="00A9221E"/>
    <w:rsid w:val="00A93485"/>
    <w:rsid w:val="00A9605F"/>
    <w:rsid w:val="00AA6851"/>
    <w:rsid w:val="00AA73A6"/>
    <w:rsid w:val="00AB0FA6"/>
    <w:rsid w:val="00AC5A53"/>
    <w:rsid w:val="00AD28FF"/>
    <w:rsid w:val="00AD4428"/>
    <w:rsid w:val="00AE390A"/>
    <w:rsid w:val="00AE7BC7"/>
    <w:rsid w:val="00B16A23"/>
    <w:rsid w:val="00B27C68"/>
    <w:rsid w:val="00B315A9"/>
    <w:rsid w:val="00B36105"/>
    <w:rsid w:val="00B40B40"/>
    <w:rsid w:val="00B467EC"/>
    <w:rsid w:val="00B545BB"/>
    <w:rsid w:val="00B56975"/>
    <w:rsid w:val="00B678E5"/>
    <w:rsid w:val="00B7169B"/>
    <w:rsid w:val="00B81323"/>
    <w:rsid w:val="00B91001"/>
    <w:rsid w:val="00BA1920"/>
    <w:rsid w:val="00BA3F33"/>
    <w:rsid w:val="00BA619A"/>
    <w:rsid w:val="00BB3A78"/>
    <w:rsid w:val="00BB4393"/>
    <w:rsid w:val="00BB44E0"/>
    <w:rsid w:val="00BB7BD8"/>
    <w:rsid w:val="00BC65AC"/>
    <w:rsid w:val="00BD2D3A"/>
    <w:rsid w:val="00BE16A0"/>
    <w:rsid w:val="00BF415B"/>
    <w:rsid w:val="00C104B1"/>
    <w:rsid w:val="00C2206A"/>
    <w:rsid w:val="00C226DB"/>
    <w:rsid w:val="00C25102"/>
    <w:rsid w:val="00C26442"/>
    <w:rsid w:val="00C302D5"/>
    <w:rsid w:val="00C3380E"/>
    <w:rsid w:val="00C37139"/>
    <w:rsid w:val="00C44EF4"/>
    <w:rsid w:val="00C55120"/>
    <w:rsid w:val="00C6144F"/>
    <w:rsid w:val="00C70D4B"/>
    <w:rsid w:val="00C72937"/>
    <w:rsid w:val="00C76E4E"/>
    <w:rsid w:val="00C82E1F"/>
    <w:rsid w:val="00C869EF"/>
    <w:rsid w:val="00C87378"/>
    <w:rsid w:val="00CB1D4A"/>
    <w:rsid w:val="00CB64DA"/>
    <w:rsid w:val="00CB7FD9"/>
    <w:rsid w:val="00CD18FC"/>
    <w:rsid w:val="00CD249F"/>
    <w:rsid w:val="00CE2398"/>
    <w:rsid w:val="00CE2C08"/>
    <w:rsid w:val="00CE3195"/>
    <w:rsid w:val="00CE71B0"/>
    <w:rsid w:val="00D020CA"/>
    <w:rsid w:val="00D15044"/>
    <w:rsid w:val="00D17AE8"/>
    <w:rsid w:val="00D200D8"/>
    <w:rsid w:val="00D321CB"/>
    <w:rsid w:val="00D37A3D"/>
    <w:rsid w:val="00D52754"/>
    <w:rsid w:val="00D56608"/>
    <w:rsid w:val="00D627C6"/>
    <w:rsid w:val="00D678CC"/>
    <w:rsid w:val="00D72472"/>
    <w:rsid w:val="00D81D99"/>
    <w:rsid w:val="00D86F60"/>
    <w:rsid w:val="00D919C3"/>
    <w:rsid w:val="00DB1986"/>
    <w:rsid w:val="00DC0E58"/>
    <w:rsid w:val="00DD483D"/>
    <w:rsid w:val="00DE239C"/>
    <w:rsid w:val="00E0191D"/>
    <w:rsid w:val="00E03594"/>
    <w:rsid w:val="00E11CAA"/>
    <w:rsid w:val="00E13EB0"/>
    <w:rsid w:val="00E162AE"/>
    <w:rsid w:val="00E252D7"/>
    <w:rsid w:val="00E30BA3"/>
    <w:rsid w:val="00E41D57"/>
    <w:rsid w:val="00E42FBB"/>
    <w:rsid w:val="00E46A08"/>
    <w:rsid w:val="00E47958"/>
    <w:rsid w:val="00E55E72"/>
    <w:rsid w:val="00E61C79"/>
    <w:rsid w:val="00E61F6E"/>
    <w:rsid w:val="00E62EA1"/>
    <w:rsid w:val="00E74550"/>
    <w:rsid w:val="00E86391"/>
    <w:rsid w:val="00EB23DB"/>
    <w:rsid w:val="00EB479C"/>
    <w:rsid w:val="00ED1552"/>
    <w:rsid w:val="00ED392F"/>
    <w:rsid w:val="00ED560C"/>
    <w:rsid w:val="00EE2A1A"/>
    <w:rsid w:val="00EF2827"/>
    <w:rsid w:val="00F11574"/>
    <w:rsid w:val="00F1397C"/>
    <w:rsid w:val="00F21F7C"/>
    <w:rsid w:val="00F2355F"/>
    <w:rsid w:val="00F31A9D"/>
    <w:rsid w:val="00F35263"/>
    <w:rsid w:val="00F3616B"/>
    <w:rsid w:val="00F62ADB"/>
    <w:rsid w:val="00F65D97"/>
    <w:rsid w:val="00F670DB"/>
    <w:rsid w:val="00F85CE0"/>
    <w:rsid w:val="00F86781"/>
    <w:rsid w:val="00F92686"/>
    <w:rsid w:val="00F9370E"/>
    <w:rsid w:val="00FA63F1"/>
    <w:rsid w:val="00FC328E"/>
    <w:rsid w:val="00FC69C1"/>
    <w:rsid w:val="00FC7FB8"/>
    <w:rsid w:val="00FD1B6E"/>
    <w:rsid w:val="00FD1FDC"/>
    <w:rsid w:val="00FD4902"/>
    <w:rsid w:val="00FE005E"/>
    <w:rsid w:val="00FE59A9"/>
    <w:rsid w:val="00FF3F72"/>
    <w:rsid w:val="00FF63DF"/>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2DD"/>
    <w:pPr>
      <w:ind w:left="720"/>
      <w:contextualSpacing/>
    </w:pPr>
  </w:style>
  <w:style w:type="table" w:styleId="TableGrid">
    <w:name w:val="Table Grid"/>
    <w:basedOn w:val="TableNormal"/>
    <w:uiPriority w:val="59"/>
    <w:rsid w:val="002242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2DD"/>
    <w:pPr>
      <w:ind w:left="720"/>
      <w:contextualSpacing/>
    </w:pPr>
  </w:style>
  <w:style w:type="table" w:styleId="TableGrid">
    <w:name w:val="Table Grid"/>
    <w:basedOn w:val="TableNormal"/>
    <w:uiPriority w:val="59"/>
    <w:rsid w:val="002242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Roy</dc:creator>
  <cp:keywords/>
  <dc:description/>
  <cp:lastModifiedBy>D Roy</cp:lastModifiedBy>
  <cp:revision>2</cp:revision>
  <dcterms:created xsi:type="dcterms:W3CDTF">2022-03-22T03:15:00Z</dcterms:created>
  <dcterms:modified xsi:type="dcterms:W3CDTF">2022-03-22T03:16:00Z</dcterms:modified>
</cp:coreProperties>
</file>